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B4" w:rsidRDefault="00E855B4" w:rsidP="00E855B4">
      <w:pPr>
        <w:pStyle w:val="NoSpacing"/>
      </w:pPr>
      <w:r>
        <w:t>Name ______________________________________________________________</w:t>
      </w:r>
      <w:r>
        <w:tab/>
        <w:t>Date _____________________</w:t>
      </w:r>
    </w:p>
    <w:p w:rsidR="00E855B4" w:rsidRDefault="00E855B4" w:rsidP="00E855B4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7</w:t>
      </w:r>
    </w:p>
    <w:p w:rsidR="00E855B4" w:rsidRDefault="00E855B4" w:rsidP="00E855B4">
      <w:pPr>
        <w:pStyle w:val="NoSpacing"/>
      </w:pPr>
    </w:p>
    <w:p w:rsidR="00E855B4" w:rsidRDefault="00E855B4" w:rsidP="00E855B4">
      <w:pPr>
        <w:pStyle w:val="NoSpacing"/>
      </w:pPr>
      <w:r>
        <w:t>Glencoe Earth Science Chapter 6</w:t>
      </w:r>
    </w:p>
    <w:p w:rsidR="00E855B4" w:rsidRDefault="00E855B4" w:rsidP="00E855B4">
      <w:pPr>
        <w:pStyle w:val="NoSpacing"/>
      </w:pPr>
    </w:p>
    <w:p w:rsidR="00E855B4" w:rsidRDefault="00E855B4" w:rsidP="00E855B4">
      <w:pPr>
        <w:pStyle w:val="NoSpacing"/>
      </w:pPr>
      <w:r>
        <w:t>Bedding</w:t>
      </w:r>
      <w:r>
        <w:tab/>
      </w:r>
      <w:r>
        <w:tab/>
        <w:t>cementation</w:t>
      </w:r>
      <w:r>
        <w:tab/>
      </w:r>
      <w:r>
        <w:tab/>
        <w:t>cross-bedding</w:t>
      </w:r>
      <w:r>
        <w:tab/>
      </w:r>
      <w:r>
        <w:tab/>
      </w:r>
      <w:r>
        <w:tab/>
        <w:t>graded bedding</w:t>
      </w:r>
      <w:r>
        <w:tab/>
      </w:r>
      <w:r>
        <w:tab/>
        <w:t>lithification</w:t>
      </w:r>
    </w:p>
    <w:p w:rsidR="00E855B4" w:rsidRDefault="00E855B4" w:rsidP="00E855B4">
      <w:pPr>
        <w:pStyle w:val="NoSpacing"/>
      </w:pPr>
      <w:r>
        <w:t>Sediment</w:t>
      </w:r>
      <w:r>
        <w:tab/>
      </w:r>
      <w:r>
        <w:tab/>
        <w:t>clastic</w:t>
      </w:r>
      <w:r>
        <w:tab/>
      </w:r>
      <w:r>
        <w:tab/>
      </w:r>
      <w:r>
        <w:tab/>
      </w:r>
      <w:proofErr w:type="spellStart"/>
      <w:r>
        <w:t>clastic</w:t>
      </w:r>
      <w:proofErr w:type="spellEnd"/>
      <w:r>
        <w:t xml:space="preserve"> sedimentary rock</w:t>
      </w:r>
      <w:r>
        <w:tab/>
      </w:r>
      <w:r>
        <w:tab/>
        <w:t>evaporate</w:t>
      </w:r>
      <w:r>
        <w:tab/>
      </w:r>
      <w:r>
        <w:tab/>
        <w:t>porosity</w:t>
      </w:r>
    </w:p>
    <w:p w:rsidR="00E855B4" w:rsidRDefault="00E855B4" w:rsidP="00E855B4">
      <w:pPr>
        <w:pStyle w:val="NoSpacing"/>
      </w:pPr>
      <w:r>
        <w:t>Contact metamorphism</w:t>
      </w:r>
      <w:r>
        <w:tab/>
      </w:r>
      <w:r>
        <w:tab/>
      </w:r>
      <w:r>
        <w:tab/>
      </w:r>
      <w:r>
        <w:tab/>
        <w:t>foliated</w:t>
      </w:r>
      <w:r>
        <w:tab/>
      </w:r>
      <w:r>
        <w:tab/>
      </w:r>
      <w:r>
        <w:tab/>
      </w:r>
      <w:r>
        <w:tab/>
        <w:t>hydrothermal metamorphism</w:t>
      </w:r>
    </w:p>
    <w:p w:rsidR="00E855B4" w:rsidRDefault="00E855B4" w:rsidP="00E855B4">
      <w:pPr>
        <w:pStyle w:val="NoSpacing"/>
      </w:pPr>
      <w:proofErr w:type="spellStart"/>
      <w:r>
        <w:t>Nonfoliated</w:t>
      </w:r>
      <w:proofErr w:type="spellEnd"/>
      <w:r>
        <w:tab/>
      </w:r>
      <w:r>
        <w:tab/>
        <w:t>regional metamorphism</w:t>
      </w:r>
      <w:r>
        <w:tab/>
      </w:r>
      <w:r>
        <w:tab/>
      </w:r>
      <w:r>
        <w:tab/>
      </w:r>
      <w:r>
        <w:tab/>
      </w:r>
      <w:r>
        <w:tab/>
        <w:t>rock cycle</w:t>
      </w:r>
    </w:p>
    <w:p w:rsidR="00E855B4" w:rsidRDefault="00E855B4" w:rsidP="00E855B4">
      <w:pPr>
        <w:pStyle w:val="NoSpacing"/>
      </w:pPr>
    </w:p>
    <w:p w:rsidR="00E855B4" w:rsidRDefault="00E855B4" w:rsidP="00E855B4">
      <w:pPr>
        <w:pStyle w:val="NoSpacing"/>
        <w:numPr>
          <w:ilvl w:val="0"/>
          <w:numId w:val="1"/>
        </w:numPr>
      </w:pPr>
      <w:r>
        <w:t>Cross-bedding – depositional feature of sedimentary rock that forms as inclined layers of sediment carried forward across a horizontal surface.</w:t>
      </w:r>
    </w:p>
    <w:p w:rsidR="00E855B4" w:rsidRDefault="00E855B4" w:rsidP="00E855B4">
      <w:pPr>
        <w:pStyle w:val="NoSpacing"/>
        <w:numPr>
          <w:ilvl w:val="0"/>
          <w:numId w:val="1"/>
        </w:numPr>
      </w:pPr>
      <w:r>
        <w:t>Sediment – small pieces of rock that are moved and deposited by water, wind, glaciers, and gravity.</w:t>
      </w:r>
    </w:p>
    <w:p w:rsidR="00E855B4" w:rsidRDefault="00E855B4" w:rsidP="00E855B4">
      <w:pPr>
        <w:pStyle w:val="NoSpacing"/>
        <w:numPr>
          <w:ilvl w:val="0"/>
          <w:numId w:val="1"/>
        </w:numPr>
      </w:pPr>
      <w:r>
        <w:t>Graded bedding – type of bedding in which particle sizes become progressively heavier and coarser toward the bottom layers.</w:t>
      </w:r>
    </w:p>
    <w:p w:rsidR="00E855B4" w:rsidRDefault="00E855B4" w:rsidP="00E855B4">
      <w:pPr>
        <w:pStyle w:val="NoSpacing"/>
        <w:numPr>
          <w:ilvl w:val="0"/>
          <w:numId w:val="1"/>
        </w:numPr>
      </w:pPr>
      <w:proofErr w:type="spellStart"/>
      <w:r>
        <w:t>Evaporite</w:t>
      </w:r>
      <w:proofErr w:type="spellEnd"/>
      <w:r>
        <w:t xml:space="preserve"> – the layers of chemical sedimentary rocks that form when concentrations of dissolved minerals in a body of water reach saturation due to the evaporation of water; crystal grains precipitate out of solution</w:t>
      </w:r>
      <w:r w:rsidR="000272CE">
        <w:t xml:space="preserve"> and settle to the bottom.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Foliated – metamorphic rock, such as schist or gneiss, whose minerals are squeezed under high pressure and arranged in wavy layers and bands.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Bedding – horizontal layers in sedimentary rock that can range from a few millimeters to several meters thick.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proofErr w:type="spellStart"/>
      <w:r>
        <w:t>Nonfoliated</w:t>
      </w:r>
      <w:proofErr w:type="spellEnd"/>
      <w:r>
        <w:t xml:space="preserve"> – metamorphic rocks like quartzite and </w:t>
      </w:r>
      <w:proofErr w:type="gramStart"/>
      <w:r>
        <w:t>marble,</w:t>
      </w:r>
      <w:proofErr w:type="gramEnd"/>
      <w:r>
        <w:t xml:space="preserve"> composed mainly of minerals that form with blocky crystal shapes.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Porosity – percentage of open spaces between grains in a material.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Hydrothermal metamorphism – occurs when very hot water reacts with rock, altering its mineralogy and chemistry.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Contact metamorphism – local effect that occurs when molten rock meets solid rock.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Lithification – the physical and chemical processes that transform sediments into sedimentary rocks.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Clastic sedimentary rock – most common type of sedimentary rock, formed from the abundant deposits of loose sediments that accumulate on Earth’s surface; classified according to the size of particles.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Clastic – rock and mineral fragments produced by weathering and erosion and classified according to particle size and shape.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Rock cycle – continuous, dynamic set of processes by which rocks are changed into other types of rocks.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 xml:space="preserve">Cementation – process of sedimentary rock formation that occurs when dissolved mineral precipitate out of groundwater and either a new mineral grows between the sediment grains or the same mineral grows </w:t>
      </w:r>
      <w:proofErr w:type="spellStart"/>
      <w:r>
        <w:t>beween</w:t>
      </w:r>
      <w:proofErr w:type="spellEnd"/>
      <w:r>
        <w:t xml:space="preserve"> and over the grains.</w:t>
      </w:r>
    </w:p>
    <w:p w:rsidR="000272CE" w:rsidRDefault="000272CE" w:rsidP="00E855B4">
      <w:pPr>
        <w:pStyle w:val="NoSpacing"/>
        <w:numPr>
          <w:ilvl w:val="0"/>
          <w:numId w:val="1"/>
        </w:numPr>
      </w:pPr>
      <w:r>
        <w:t>Regional metamorphism – process that affects large areas of Earth’s crust, producing belts classified as low, medium, or high grade, depending on pressure on the rocks, temperature, and depth below the surface.</w:t>
      </w:r>
    </w:p>
    <w:p w:rsidR="000272CE" w:rsidRDefault="000272CE" w:rsidP="000272CE">
      <w:pPr>
        <w:pStyle w:val="NoSpacing"/>
      </w:pPr>
      <w:bookmarkStart w:id="0" w:name="_GoBack"/>
      <w:bookmarkEnd w:id="0"/>
    </w:p>
    <w:sectPr w:rsidR="000272CE" w:rsidSect="00E85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4D88"/>
    <w:multiLevelType w:val="hybridMultilevel"/>
    <w:tmpl w:val="1A5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B4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2CE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55B4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2017-05-30T20:52:00Z</dcterms:created>
  <dcterms:modified xsi:type="dcterms:W3CDTF">2017-05-30T21:15:00Z</dcterms:modified>
</cp:coreProperties>
</file>