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4D2" w:rsidRDefault="001654D2" w:rsidP="001654D2">
      <w:pPr>
        <w:pStyle w:val="NoSpacing"/>
      </w:pPr>
      <w:r>
        <w:t>Name _______________________________________________________________</w:t>
      </w:r>
      <w:r>
        <w:tab/>
        <w:t>Date ____________________</w:t>
      </w:r>
    </w:p>
    <w:p w:rsidR="001654D2" w:rsidRDefault="001654D2" w:rsidP="001654D2">
      <w:pPr>
        <w:pStyle w:val="NoSpacing"/>
      </w:pPr>
      <w:r>
        <w:t>Mr. Schmidt</w:t>
      </w:r>
      <w:r>
        <w:tab/>
      </w:r>
      <w:r>
        <w:tab/>
      </w:r>
      <w:r>
        <w:tab/>
      </w:r>
      <w:r>
        <w:tab/>
      </w:r>
      <w:r>
        <w:tab/>
      </w:r>
      <w:r>
        <w:tab/>
      </w:r>
      <w:r>
        <w:tab/>
      </w:r>
      <w:r>
        <w:tab/>
      </w:r>
      <w:r>
        <w:tab/>
      </w:r>
      <w:r>
        <w:tab/>
        <w:t>Science 7</w:t>
      </w:r>
    </w:p>
    <w:p w:rsidR="001654D2" w:rsidRDefault="001654D2" w:rsidP="001654D2">
      <w:pPr>
        <w:pStyle w:val="NoSpacing"/>
      </w:pPr>
    </w:p>
    <w:p w:rsidR="001654D2" w:rsidRDefault="001654D2" w:rsidP="001654D2">
      <w:pPr>
        <w:pStyle w:val="NoSpacing"/>
      </w:pPr>
      <w:r>
        <w:t>Glencoe Earth Science Chapter 1</w:t>
      </w:r>
      <w:r>
        <w:t xml:space="preserve"> Vocabulary Words</w:t>
      </w:r>
    </w:p>
    <w:p w:rsidR="00424437" w:rsidRDefault="00424437"/>
    <w:p w:rsidR="001654D2" w:rsidRDefault="001654D2" w:rsidP="001654D2">
      <w:pPr>
        <w:pStyle w:val="NoSpacing"/>
      </w:pPr>
      <w:r>
        <w:t>Astronomy</w:t>
      </w:r>
      <w:r>
        <w:tab/>
      </w:r>
      <w:r>
        <w:tab/>
        <w:t>meteorology</w:t>
      </w:r>
      <w:r>
        <w:tab/>
      </w:r>
      <w:r>
        <w:tab/>
        <w:t>geology</w:t>
      </w:r>
      <w:r>
        <w:tab/>
      </w:r>
      <w:r>
        <w:tab/>
        <w:t>oceanography</w:t>
      </w:r>
      <w:r>
        <w:tab/>
      </w:r>
      <w:r>
        <w:tab/>
        <w:t>environmental science</w:t>
      </w:r>
    </w:p>
    <w:p w:rsidR="001654D2" w:rsidRDefault="001654D2" w:rsidP="001654D2">
      <w:pPr>
        <w:pStyle w:val="NoSpacing"/>
      </w:pPr>
      <w:r>
        <w:t>Geosphere</w:t>
      </w:r>
      <w:r>
        <w:tab/>
      </w:r>
      <w:r>
        <w:tab/>
        <w:t>atmosphere</w:t>
      </w:r>
      <w:r>
        <w:tab/>
      </w:r>
      <w:r>
        <w:tab/>
        <w:t>hydrosphere</w:t>
      </w:r>
      <w:r>
        <w:tab/>
        <w:t>cryosphere</w:t>
      </w:r>
      <w:r>
        <w:tab/>
      </w:r>
      <w:r>
        <w:tab/>
        <w:t>biosphere</w:t>
      </w:r>
    </w:p>
    <w:p w:rsidR="001654D2" w:rsidRDefault="001654D2" w:rsidP="001654D2">
      <w:pPr>
        <w:pStyle w:val="NoSpacing"/>
      </w:pPr>
      <w:r>
        <w:t>Scientific methods</w:t>
      </w:r>
      <w:r>
        <w:tab/>
        <w:t>hypothesis</w:t>
      </w:r>
      <w:r>
        <w:tab/>
      </w:r>
      <w:r>
        <w:tab/>
        <w:t>independent variable</w:t>
      </w:r>
      <w:r>
        <w:tab/>
      </w:r>
      <w:r>
        <w:tab/>
      </w:r>
      <w:r>
        <w:tab/>
        <w:t>dependent variable</w:t>
      </w:r>
    </w:p>
    <w:p w:rsidR="001654D2" w:rsidRDefault="001654D2" w:rsidP="001654D2">
      <w:pPr>
        <w:pStyle w:val="NoSpacing"/>
      </w:pPr>
      <w:r>
        <w:t>Control</w:t>
      </w:r>
      <w:r>
        <w:tab/>
      </w:r>
      <w:r>
        <w:tab/>
      </w:r>
      <w:r>
        <w:tab/>
        <w:t>System International</w:t>
      </w:r>
      <w:r>
        <w:tab/>
        <w:t>scientific notation</w:t>
      </w:r>
      <w:r>
        <w:tab/>
      </w:r>
      <w:r>
        <w:tab/>
      </w:r>
      <w:r>
        <w:tab/>
        <w:t>scientific model</w:t>
      </w:r>
    </w:p>
    <w:p w:rsidR="001654D2" w:rsidRDefault="001654D2" w:rsidP="001654D2">
      <w:pPr>
        <w:pStyle w:val="NoSpacing"/>
      </w:pPr>
      <w:r>
        <w:t>Scientific method</w:t>
      </w:r>
      <w:r>
        <w:tab/>
        <w:t>scientific law</w:t>
      </w:r>
      <w:r>
        <w:tab/>
      </w:r>
      <w:r>
        <w:tab/>
      </w:r>
    </w:p>
    <w:p w:rsidR="001654D2" w:rsidRDefault="001654D2" w:rsidP="001654D2">
      <w:pPr>
        <w:pStyle w:val="NoSpacing"/>
      </w:pPr>
    </w:p>
    <w:p w:rsidR="001654D2" w:rsidRDefault="001654D2" w:rsidP="001654D2">
      <w:pPr>
        <w:pStyle w:val="NoSpacing"/>
        <w:numPr>
          <w:ilvl w:val="0"/>
          <w:numId w:val="1"/>
        </w:numPr>
      </w:pPr>
      <w:r>
        <w:t>Scientific model – is an idea picture, a system, or a mathematical expression that represents the concept being explained.</w:t>
      </w:r>
    </w:p>
    <w:p w:rsidR="001654D2" w:rsidRDefault="001654D2" w:rsidP="001654D2">
      <w:pPr>
        <w:pStyle w:val="NoSpacing"/>
        <w:numPr>
          <w:ilvl w:val="0"/>
          <w:numId w:val="1"/>
        </w:numPr>
      </w:pPr>
      <w:r>
        <w:t>Scientific theory – is an explanation based on many observations during repeated investigations.</w:t>
      </w:r>
    </w:p>
    <w:p w:rsidR="001654D2" w:rsidRDefault="001654D2" w:rsidP="001654D2">
      <w:pPr>
        <w:pStyle w:val="NoSpacing"/>
        <w:numPr>
          <w:ilvl w:val="0"/>
          <w:numId w:val="1"/>
        </w:numPr>
      </w:pPr>
      <w:r>
        <w:t>Scientific law – is a principle that describes the behavior of a natural phenomenon.</w:t>
      </w:r>
    </w:p>
    <w:p w:rsidR="001654D2" w:rsidRDefault="001654D2" w:rsidP="001654D2">
      <w:pPr>
        <w:pStyle w:val="NoSpacing"/>
        <w:numPr>
          <w:ilvl w:val="0"/>
          <w:numId w:val="1"/>
        </w:numPr>
      </w:pPr>
      <w:r>
        <w:t>Scientific notation – to express very large or very small numbers conveniently in a value between 1 and 10 multiplied by a power of 10.</w:t>
      </w:r>
    </w:p>
    <w:p w:rsidR="001654D2" w:rsidRDefault="001654D2" w:rsidP="001654D2">
      <w:pPr>
        <w:pStyle w:val="NoSpacing"/>
        <w:numPr>
          <w:ilvl w:val="0"/>
          <w:numId w:val="1"/>
        </w:numPr>
      </w:pPr>
      <w:r>
        <w:t>Independent variable – in an experiment is the factor that is changed by the experimenter.</w:t>
      </w:r>
    </w:p>
    <w:p w:rsidR="001654D2" w:rsidRDefault="001654D2" w:rsidP="001654D2">
      <w:pPr>
        <w:pStyle w:val="NoSpacing"/>
        <w:numPr>
          <w:ilvl w:val="0"/>
          <w:numId w:val="1"/>
        </w:numPr>
      </w:pPr>
      <w:r>
        <w:t>Dependent variable – is a factor that is affected by changes in the independent variable.</w:t>
      </w:r>
    </w:p>
    <w:p w:rsidR="001654D2" w:rsidRDefault="001654D2" w:rsidP="001654D2">
      <w:pPr>
        <w:pStyle w:val="NoSpacing"/>
        <w:numPr>
          <w:ilvl w:val="0"/>
          <w:numId w:val="1"/>
        </w:numPr>
      </w:pPr>
      <w:r>
        <w:t>Control – is used in an experiment to show that the results of an experiment are a result of the condition being tested.</w:t>
      </w:r>
    </w:p>
    <w:p w:rsidR="000F3CEA" w:rsidRDefault="000F3CEA" w:rsidP="001654D2">
      <w:pPr>
        <w:pStyle w:val="NoSpacing"/>
        <w:numPr>
          <w:ilvl w:val="0"/>
          <w:numId w:val="1"/>
        </w:numPr>
      </w:pPr>
      <w:r>
        <w:t>System International – a modern version of the metric system.</w:t>
      </w:r>
    </w:p>
    <w:p w:rsidR="000F3CEA" w:rsidRDefault="000F3CEA" w:rsidP="001654D2">
      <w:pPr>
        <w:pStyle w:val="NoSpacing"/>
        <w:numPr>
          <w:ilvl w:val="0"/>
          <w:numId w:val="1"/>
        </w:numPr>
      </w:pPr>
      <w:r>
        <w:t>Scientific methods – are a series of problem-solving procedures that help scientists conduct experiments.</w:t>
      </w:r>
    </w:p>
    <w:p w:rsidR="000F3CEA" w:rsidRDefault="000F3CEA" w:rsidP="001654D2">
      <w:pPr>
        <w:pStyle w:val="NoSpacing"/>
        <w:numPr>
          <w:ilvl w:val="0"/>
          <w:numId w:val="1"/>
        </w:numPr>
      </w:pPr>
      <w:r>
        <w:t>Hypothesis – is a testable explanation of a situation that can be supported or disproved by careful procedures.</w:t>
      </w:r>
    </w:p>
    <w:p w:rsidR="000F3CEA" w:rsidRDefault="000F3CEA" w:rsidP="001654D2">
      <w:pPr>
        <w:pStyle w:val="NoSpacing"/>
        <w:numPr>
          <w:ilvl w:val="0"/>
          <w:numId w:val="1"/>
        </w:numPr>
      </w:pPr>
      <w:r>
        <w:t>Geosphere – the area from the surface of Earth down to its center.</w:t>
      </w:r>
    </w:p>
    <w:p w:rsidR="000F3CEA" w:rsidRDefault="000F3CEA" w:rsidP="001654D2">
      <w:pPr>
        <w:pStyle w:val="NoSpacing"/>
        <w:numPr>
          <w:ilvl w:val="0"/>
          <w:numId w:val="1"/>
        </w:numPr>
      </w:pPr>
      <w:r>
        <w:t>Atmosphere – the blanket of gases that surround our planet.</w:t>
      </w:r>
    </w:p>
    <w:p w:rsidR="000F3CEA" w:rsidRDefault="000F3CEA" w:rsidP="001654D2">
      <w:pPr>
        <w:pStyle w:val="NoSpacing"/>
        <w:numPr>
          <w:ilvl w:val="0"/>
          <w:numId w:val="1"/>
        </w:numPr>
      </w:pPr>
      <w:r>
        <w:t>Hydrosphere – all the water on Earth, including the atmosphere.</w:t>
      </w:r>
    </w:p>
    <w:p w:rsidR="000F3CEA" w:rsidRDefault="000F3CEA" w:rsidP="001654D2">
      <w:pPr>
        <w:pStyle w:val="NoSpacing"/>
        <w:numPr>
          <w:ilvl w:val="0"/>
          <w:numId w:val="1"/>
        </w:numPr>
      </w:pPr>
      <w:r>
        <w:t>Cryosphere – the region of permanently frozen water on Earth.</w:t>
      </w:r>
    </w:p>
    <w:p w:rsidR="000F3CEA" w:rsidRDefault="000F3CEA" w:rsidP="001654D2">
      <w:pPr>
        <w:pStyle w:val="NoSpacing"/>
        <w:numPr>
          <w:ilvl w:val="0"/>
          <w:numId w:val="1"/>
        </w:numPr>
      </w:pPr>
      <w:r>
        <w:t>Biosphere – all organisms on Earth.</w:t>
      </w:r>
    </w:p>
    <w:p w:rsidR="000F3CEA" w:rsidRDefault="000F3CEA" w:rsidP="001654D2">
      <w:pPr>
        <w:pStyle w:val="NoSpacing"/>
        <w:numPr>
          <w:ilvl w:val="0"/>
          <w:numId w:val="1"/>
        </w:numPr>
      </w:pPr>
      <w:r>
        <w:t xml:space="preserve">Astronomy – the study of </w:t>
      </w:r>
      <w:r w:rsidR="00640FFD">
        <w:t xml:space="preserve">objects beyond </w:t>
      </w:r>
      <w:r>
        <w:t>Earth’</w:t>
      </w:r>
      <w:r w:rsidR="00640FFD">
        <w:t>s atmosphere.</w:t>
      </w:r>
    </w:p>
    <w:p w:rsidR="00640FFD" w:rsidRDefault="00640FFD" w:rsidP="001654D2">
      <w:pPr>
        <w:pStyle w:val="NoSpacing"/>
        <w:numPr>
          <w:ilvl w:val="0"/>
          <w:numId w:val="1"/>
        </w:numPr>
      </w:pPr>
      <w:r>
        <w:t>Meteorology – the study of forces and processes that cause the atmosphere to change and produce weather.</w:t>
      </w:r>
    </w:p>
    <w:p w:rsidR="00640FFD" w:rsidRDefault="00640FFD" w:rsidP="001654D2">
      <w:pPr>
        <w:pStyle w:val="NoSpacing"/>
        <w:numPr>
          <w:ilvl w:val="0"/>
          <w:numId w:val="1"/>
        </w:numPr>
      </w:pPr>
      <w:r>
        <w:t>Geology – the study of the materials that make up Earth, the processes that make up Earth, the processes that form and change these materials, and the history of the planet and its life-forms since its origin.</w:t>
      </w:r>
    </w:p>
    <w:p w:rsidR="00640FFD" w:rsidRDefault="00640FFD" w:rsidP="001654D2">
      <w:pPr>
        <w:pStyle w:val="NoSpacing"/>
        <w:numPr>
          <w:ilvl w:val="0"/>
          <w:numId w:val="1"/>
        </w:numPr>
      </w:pPr>
      <w:r>
        <w:t>Oceanography – the study of Earth’s oceans.</w:t>
      </w:r>
    </w:p>
    <w:p w:rsidR="00640FFD" w:rsidRDefault="00640FFD" w:rsidP="001654D2">
      <w:pPr>
        <w:pStyle w:val="NoSpacing"/>
        <w:numPr>
          <w:ilvl w:val="0"/>
          <w:numId w:val="1"/>
        </w:numPr>
      </w:pPr>
      <w:r>
        <w:t xml:space="preserve">Environmental science – the study of the interactions of organisms and their </w:t>
      </w:r>
      <w:bookmarkStart w:id="0" w:name="_GoBack"/>
      <w:bookmarkEnd w:id="0"/>
      <w:r>
        <w:t xml:space="preserve">surroundings. </w:t>
      </w:r>
    </w:p>
    <w:sectPr w:rsidR="00640FFD" w:rsidSect="00F064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E5A68"/>
    <w:multiLevelType w:val="hybridMultilevel"/>
    <w:tmpl w:val="EF3EA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4D2"/>
    <w:rsid w:val="00016309"/>
    <w:rsid w:val="0003148C"/>
    <w:rsid w:val="000651C1"/>
    <w:rsid w:val="00067A21"/>
    <w:rsid w:val="00074381"/>
    <w:rsid w:val="00083D9E"/>
    <w:rsid w:val="00086EB8"/>
    <w:rsid w:val="00092C8B"/>
    <w:rsid w:val="000A160A"/>
    <w:rsid w:val="000A2759"/>
    <w:rsid w:val="000B07EC"/>
    <w:rsid w:val="000B4ADC"/>
    <w:rsid w:val="000B7B3D"/>
    <w:rsid w:val="000C0B46"/>
    <w:rsid w:val="000C670C"/>
    <w:rsid w:val="000C6BCE"/>
    <w:rsid w:val="000C7020"/>
    <w:rsid w:val="000D3769"/>
    <w:rsid w:val="000D64D1"/>
    <w:rsid w:val="000E043E"/>
    <w:rsid w:val="000E67FF"/>
    <w:rsid w:val="000E7034"/>
    <w:rsid w:val="000F3CEA"/>
    <w:rsid w:val="000F6005"/>
    <w:rsid w:val="001122C4"/>
    <w:rsid w:val="00113046"/>
    <w:rsid w:val="00115ACA"/>
    <w:rsid w:val="00123CE6"/>
    <w:rsid w:val="00136066"/>
    <w:rsid w:val="00137C64"/>
    <w:rsid w:val="001435AF"/>
    <w:rsid w:val="0016405B"/>
    <w:rsid w:val="001654D2"/>
    <w:rsid w:val="00173D5E"/>
    <w:rsid w:val="00177293"/>
    <w:rsid w:val="001926C7"/>
    <w:rsid w:val="0019685B"/>
    <w:rsid w:val="001A30DA"/>
    <w:rsid w:val="001A3636"/>
    <w:rsid w:val="001B24C2"/>
    <w:rsid w:val="001B49FC"/>
    <w:rsid w:val="001B5BF1"/>
    <w:rsid w:val="001C12E0"/>
    <w:rsid w:val="001E6D8F"/>
    <w:rsid w:val="001F2477"/>
    <w:rsid w:val="001F7D61"/>
    <w:rsid w:val="0020227C"/>
    <w:rsid w:val="00214979"/>
    <w:rsid w:val="00221438"/>
    <w:rsid w:val="00222A13"/>
    <w:rsid w:val="00236944"/>
    <w:rsid w:val="002373CC"/>
    <w:rsid w:val="00240355"/>
    <w:rsid w:val="0024428D"/>
    <w:rsid w:val="002446F9"/>
    <w:rsid w:val="0025589B"/>
    <w:rsid w:val="00266052"/>
    <w:rsid w:val="00272F9A"/>
    <w:rsid w:val="00275414"/>
    <w:rsid w:val="00286578"/>
    <w:rsid w:val="00287C13"/>
    <w:rsid w:val="002912C2"/>
    <w:rsid w:val="002A67CE"/>
    <w:rsid w:val="002B5C00"/>
    <w:rsid w:val="003028DF"/>
    <w:rsid w:val="00315F0F"/>
    <w:rsid w:val="003179A1"/>
    <w:rsid w:val="003238F2"/>
    <w:rsid w:val="00332CE0"/>
    <w:rsid w:val="003458A1"/>
    <w:rsid w:val="003550B3"/>
    <w:rsid w:val="00362F5B"/>
    <w:rsid w:val="003702CD"/>
    <w:rsid w:val="003762E7"/>
    <w:rsid w:val="003A0659"/>
    <w:rsid w:val="003A2663"/>
    <w:rsid w:val="003B10DC"/>
    <w:rsid w:val="003B2B4B"/>
    <w:rsid w:val="003D4892"/>
    <w:rsid w:val="003D73E6"/>
    <w:rsid w:val="003E1BE8"/>
    <w:rsid w:val="003E6393"/>
    <w:rsid w:val="003E65A9"/>
    <w:rsid w:val="003F29DA"/>
    <w:rsid w:val="00406FA8"/>
    <w:rsid w:val="00410F4C"/>
    <w:rsid w:val="004120A8"/>
    <w:rsid w:val="00422D79"/>
    <w:rsid w:val="00424437"/>
    <w:rsid w:val="0043491A"/>
    <w:rsid w:val="004550B2"/>
    <w:rsid w:val="0045510E"/>
    <w:rsid w:val="0047729E"/>
    <w:rsid w:val="00491356"/>
    <w:rsid w:val="00491EFA"/>
    <w:rsid w:val="004A5E2E"/>
    <w:rsid w:val="004B72BA"/>
    <w:rsid w:val="004C0996"/>
    <w:rsid w:val="004C28A9"/>
    <w:rsid w:val="004C7B78"/>
    <w:rsid w:val="004E18D8"/>
    <w:rsid w:val="004F22F9"/>
    <w:rsid w:val="004F72C2"/>
    <w:rsid w:val="0050585F"/>
    <w:rsid w:val="00513328"/>
    <w:rsid w:val="00531B11"/>
    <w:rsid w:val="00541972"/>
    <w:rsid w:val="0054198E"/>
    <w:rsid w:val="00544101"/>
    <w:rsid w:val="00547093"/>
    <w:rsid w:val="00561BBD"/>
    <w:rsid w:val="0057110B"/>
    <w:rsid w:val="00571B7A"/>
    <w:rsid w:val="00576322"/>
    <w:rsid w:val="0057662B"/>
    <w:rsid w:val="005766DB"/>
    <w:rsid w:val="00582733"/>
    <w:rsid w:val="00586DDE"/>
    <w:rsid w:val="00586F4F"/>
    <w:rsid w:val="00593424"/>
    <w:rsid w:val="005A481A"/>
    <w:rsid w:val="005B5EFC"/>
    <w:rsid w:val="005C0EFD"/>
    <w:rsid w:val="005C3906"/>
    <w:rsid w:val="005C506C"/>
    <w:rsid w:val="005D61A6"/>
    <w:rsid w:val="005D7C11"/>
    <w:rsid w:val="005E36D2"/>
    <w:rsid w:val="005E4172"/>
    <w:rsid w:val="0061399D"/>
    <w:rsid w:val="00616081"/>
    <w:rsid w:val="006275F2"/>
    <w:rsid w:val="00640FFD"/>
    <w:rsid w:val="00641577"/>
    <w:rsid w:val="00642A1B"/>
    <w:rsid w:val="00655063"/>
    <w:rsid w:val="00657F05"/>
    <w:rsid w:val="00667B15"/>
    <w:rsid w:val="00671CA7"/>
    <w:rsid w:val="00675704"/>
    <w:rsid w:val="0067711D"/>
    <w:rsid w:val="00685A79"/>
    <w:rsid w:val="00693E45"/>
    <w:rsid w:val="006A315F"/>
    <w:rsid w:val="006B0177"/>
    <w:rsid w:val="006B04AC"/>
    <w:rsid w:val="006D78D6"/>
    <w:rsid w:val="006E34DE"/>
    <w:rsid w:val="006E5797"/>
    <w:rsid w:val="006E5F0A"/>
    <w:rsid w:val="006F50FB"/>
    <w:rsid w:val="007016D5"/>
    <w:rsid w:val="00703A94"/>
    <w:rsid w:val="00732313"/>
    <w:rsid w:val="00740F95"/>
    <w:rsid w:val="00764F8F"/>
    <w:rsid w:val="00766D94"/>
    <w:rsid w:val="00773DCA"/>
    <w:rsid w:val="007774C7"/>
    <w:rsid w:val="007940C7"/>
    <w:rsid w:val="00796211"/>
    <w:rsid w:val="007C0966"/>
    <w:rsid w:val="007C1513"/>
    <w:rsid w:val="007D0334"/>
    <w:rsid w:val="007D6322"/>
    <w:rsid w:val="007D6FE9"/>
    <w:rsid w:val="007E0789"/>
    <w:rsid w:val="007E152C"/>
    <w:rsid w:val="007F508E"/>
    <w:rsid w:val="0081103D"/>
    <w:rsid w:val="00821315"/>
    <w:rsid w:val="00827D20"/>
    <w:rsid w:val="00835D22"/>
    <w:rsid w:val="008360BB"/>
    <w:rsid w:val="008513F3"/>
    <w:rsid w:val="00856223"/>
    <w:rsid w:val="0085703D"/>
    <w:rsid w:val="008634D8"/>
    <w:rsid w:val="00863C74"/>
    <w:rsid w:val="008850F2"/>
    <w:rsid w:val="008851BA"/>
    <w:rsid w:val="00886EAC"/>
    <w:rsid w:val="00892EB1"/>
    <w:rsid w:val="0089511F"/>
    <w:rsid w:val="00896880"/>
    <w:rsid w:val="008E053E"/>
    <w:rsid w:val="008E28B8"/>
    <w:rsid w:val="008F056C"/>
    <w:rsid w:val="009077E4"/>
    <w:rsid w:val="00916C8D"/>
    <w:rsid w:val="00955850"/>
    <w:rsid w:val="009606CC"/>
    <w:rsid w:val="00960849"/>
    <w:rsid w:val="00976EB6"/>
    <w:rsid w:val="00990329"/>
    <w:rsid w:val="00992B2A"/>
    <w:rsid w:val="00993C10"/>
    <w:rsid w:val="009B54B2"/>
    <w:rsid w:val="009D4CF9"/>
    <w:rsid w:val="009F24CF"/>
    <w:rsid w:val="009F461C"/>
    <w:rsid w:val="00A00461"/>
    <w:rsid w:val="00A03074"/>
    <w:rsid w:val="00A0312C"/>
    <w:rsid w:val="00A03415"/>
    <w:rsid w:val="00A20010"/>
    <w:rsid w:val="00A27C00"/>
    <w:rsid w:val="00A35B75"/>
    <w:rsid w:val="00A37D13"/>
    <w:rsid w:val="00A4201D"/>
    <w:rsid w:val="00A4524F"/>
    <w:rsid w:val="00A469E4"/>
    <w:rsid w:val="00A574B8"/>
    <w:rsid w:val="00A5760F"/>
    <w:rsid w:val="00A8418E"/>
    <w:rsid w:val="00A874D3"/>
    <w:rsid w:val="00A87F9F"/>
    <w:rsid w:val="00A91756"/>
    <w:rsid w:val="00A96A14"/>
    <w:rsid w:val="00AC246E"/>
    <w:rsid w:val="00AD21F9"/>
    <w:rsid w:val="00AD381B"/>
    <w:rsid w:val="00AE07AB"/>
    <w:rsid w:val="00B01436"/>
    <w:rsid w:val="00B12246"/>
    <w:rsid w:val="00B17ECD"/>
    <w:rsid w:val="00B21F6A"/>
    <w:rsid w:val="00B22B0C"/>
    <w:rsid w:val="00B33C58"/>
    <w:rsid w:val="00B444B5"/>
    <w:rsid w:val="00B45460"/>
    <w:rsid w:val="00B45675"/>
    <w:rsid w:val="00B53F76"/>
    <w:rsid w:val="00B573D7"/>
    <w:rsid w:val="00B71432"/>
    <w:rsid w:val="00B92B14"/>
    <w:rsid w:val="00B9553D"/>
    <w:rsid w:val="00BB18BF"/>
    <w:rsid w:val="00BB6462"/>
    <w:rsid w:val="00BC03C6"/>
    <w:rsid w:val="00BD2D18"/>
    <w:rsid w:val="00BE6DF8"/>
    <w:rsid w:val="00C039E1"/>
    <w:rsid w:val="00C043DC"/>
    <w:rsid w:val="00C10411"/>
    <w:rsid w:val="00C1407E"/>
    <w:rsid w:val="00C27ECD"/>
    <w:rsid w:val="00C409B1"/>
    <w:rsid w:val="00C548CF"/>
    <w:rsid w:val="00C57DA2"/>
    <w:rsid w:val="00C60DE4"/>
    <w:rsid w:val="00C86B0A"/>
    <w:rsid w:val="00C968B8"/>
    <w:rsid w:val="00CA5106"/>
    <w:rsid w:val="00CB29C4"/>
    <w:rsid w:val="00CC198A"/>
    <w:rsid w:val="00CC3750"/>
    <w:rsid w:val="00CC7FA8"/>
    <w:rsid w:val="00CD06AD"/>
    <w:rsid w:val="00D06410"/>
    <w:rsid w:val="00D06A63"/>
    <w:rsid w:val="00D26FD7"/>
    <w:rsid w:val="00D347FD"/>
    <w:rsid w:val="00D436CD"/>
    <w:rsid w:val="00D476B0"/>
    <w:rsid w:val="00D503EF"/>
    <w:rsid w:val="00D50B3E"/>
    <w:rsid w:val="00D556CF"/>
    <w:rsid w:val="00D6282B"/>
    <w:rsid w:val="00D64067"/>
    <w:rsid w:val="00D72407"/>
    <w:rsid w:val="00D80D6D"/>
    <w:rsid w:val="00D9408B"/>
    <w:rsid w:val="00DB0DC2"/>
    <w:rsid w:val="00DB1FE8"/>
    <w:rsid w:val="00DB35B1"/>
    <w:rsid w:val="00DF1B3A"/>
    <w:rsid w:val="00DF2232"/>
    <w:rsid w:val="00E15372"/>
    <w:rsid w:val="00E24946"/>
    <w:rsid w:val="00E302D0"/>
    <w:rsid w:val="00E319D6"/>
    <w:rsid w:val="00E340AB"/>
    <w:rsid w:val="00E3709E"/>
    <w:rsid w:val="00E431D4"/>
    <w:rsid w:val="00E6027D"/>
    <w:rsid w:val="00E617EA"/>
    <w:rsid w:val="00E62F3D"/>
    <w:rsid w:val="00E75D71"/>
    <w:rsid w:val="00E76446"/>
    <w:rsid w:val="00E83233"/>
    <w:rsid w:val="00E83508"/>
    <w:rsid w:val="00EA48E2"/>
    <w:rsid w:val="00EA51DD"/>
    <w:rsid w:val="00EB3174"/>
    <w:rsid w:val="00EB51B5"/>
    <w:rsid w:val="00EC285D"/>
    <w:rsid w:val="00EC77BF"/>
    <w:rsid w:val="00ED15BD"/>
    <w:rsid w:val="00ED1B8D"/>
    <w:rsid w:val="00F01229"/>
    <w:rsid w:val="00F03CF2"/>
    <w:rsid w:val="00F04107"/>
    <w:rsid w:val="00F06403"/>
    <w:rsid w:val="00F079E0"/>
    <w:rsid w:val="00F212C2"/>
    <w:rsid w:val="00F363FA"/>
    <w:rsid w:val="00F3721B"/>
    <w:rsid w:val="00F41E33"/>
    <w:rsid w:val="00F430CF"/>
    <w:rsid w:val="00F47571"/>
    <w:rsid w:val="00F57F0E"/>
    <w:rsid w:val="00F617B4"/>
    <w:rsid w:val="00F64CB4"/>
    <w:rsid w:val="00F73EC9"/>
    <w:rsid w:val="00F773AF"/>
    <w:rsid w:val="00F8268A"/>
    <w:rsid w:val="00FA2FBF"/>
    <w:rsid w:val="00FC58D3"/>
    <w:rsid w:val="00FD51B4"/>
    <w:rsid w:val="00FE61B3"/>
    <w:rsid w:val="00FF7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54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54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Willie</dc:creator>
  <cp:lastModifiedBy>Willie</cp:lastModifiedBy>
  <cp:revision>2</cp:revision>
  <dcterms:created xsi:type="dcterms:W3CDTF">2018-01-15T17:05:00Z</dcterms:created>
  <dcterms:modified xsi:type="dcterms:W3CDTF">2018-01-15T17:30:00Z</dcterms:modified>
</cp:coreProperties>
</file>